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42" w:rsidRDefault="008F5842" w:rsidP="008F5842">
      <w:pPr>
        <w:spacing w:after="0" w:line="240" w:lineRule="auto"/>
        <w:rPr>
          <w:rFonts w:ascii="Times New Roman" w:hAnsi="Times New Roman" w:cs="Times New Roman"/>
          <w:b/>
          <w:sz w:val="24"/>
          <w:szCs w:val="24"/>
        </w:rPr>
      </w:pPr>
    </w:p>
    <w:p w:rsidR="007F74C6" w:rsidRPr="00C77D1E" w:rsidRDefault="007F74C6" w:rsidP="008F5842">
      <w:pPr>
        <w:spacing w:after="0" w:line="240" w:lineRule="auto"/>
        <w:jc w:val="center"/>
        <w:rPr>
          <w:rFonts w:ascii="Times New Roman" w:hAnsi="Times New Roman" w:cs="Times New Roman"/>
          <w:b/>
          <w:sz w:val="24"/>
          <w:szCs w:val="24"/>
        </w:rPr>
      </w:pPr>
      <w:r w:rsidRPr="00C77D1E">
        <w:rPr>
          <w:rFonts w:ascii="Times New Roman" w:hAnsi="Times New Roman" w:cs="Times New Roman"/>
          <w:b/>
          <w:sz w:val="24"/>
          <w:szCs w:val="24"/>
        </w:rPr>
        <w:t>Методические материалы</w:t>
      </w:r>
    </w:p>
    <w:p w:rsidR="00CB02D0" w:rsidRPr="00E6245D" w:rsidRDefault="00CB02D0" w:rsidP="00991004">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Занятия комплексные, включают упражнения на пантомимическую и речевую выразительность, развитие памяти, внимания, воображения, мышления, коммуникативных и волевых качеств.</w:t>
      </w:r>
      <w:bookmarkStart w:id="0" w:name="_GoBack"/>
      <w:bookmarkEnd w:id="0"/>
    </w:p>
    <w:p w:rsidR="00CB02D0" w:rsidRPr="00E6245D" w:rsidRDefault="00CB02D0" w:rsidP="00991004">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Занятия направлены на разностороннее развитие ребенка, а не на сообщение ему суммы знаний (знания - средства развития творческих способностей личности ребенка).</w:t>
      </w:r>
    </w:p>
    <w:p w:rsidR="00CB02D0" w:rsidRPr="00E6245D" w:rsidRDefault="00CB02D0" w:rsidP="00991004">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Педагог уважает личность и творческую индивидуальность ребенка и относится к нему как к со-творцу и партнеру.</w:t>
      </w:r>
    </w:p>
    <w:p w:rsidR="00CB02D0" w:rsidRPr="00E6245D" w:rsidRDefault="008F5842"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Программа </w:t>
      </w:r>
      <w:r w:rsidR="00CB02D0" w:rsidRPr="00E6245D">
        <w:rPr>
          <w:rFonts w:ascii="Times New Roman" w:hAnsi="Times New Roman" w:cs="Times New Roman"/>
          <w:sz w:val="24"/>
          <w:szCs w:val="24"/>
        </w:rPr>
        <w:t>«</w:t>
      </w:r>
      <w:r w:rsidRPr="00E6245D">
        <w:rPr>
          <w:rFonts w:ascii="Times New Roman" w:hAnsi="Times New Roman" w:cs="Times New Roman"/>
          <w:sz w:val="24"/>
          <w:szCs w:val="24"/>
        </w:rPr>
        <w:t>Сценическое искусство</w:t>
      </w:r>
      <w:r w:rsidR="00CB02D0" w:rsidRPr="00E6245D">
        <w:rPr>
          <w:rFonts w:ascii="Times New Roman" w:hAnsi="Times New Roman" w:cs="Times New Roman"/>
          <w:sz w:val="24"/>
          <w:szCs w:val="24"/>
        </w:rPr>
        <w:t>» построен</w:t>
      </w:r>
      <w:r w:rsidRPr="00E6245D">
        <w:rPr>
          <w:rFonts w:ascii="Times New Roman" w:hAnsi="Times New Roman" w:cs="Times New Roman"/>
          <w:sz w:val="24"/>
          <w:szCs w:val="24"/>
        </w:rPr>
        <w:t>а</w:t>
      </w:r>
      <w:r w:rsidR="00CB02D0" w:rsidRPr="00E6245D">
        <w:rPr>
          <w:rFonts w:ascii="Times New Roman" w:hAnsi="Times New Roman" w:cs="Times New Roman"/>
          <w:sz w:val="24"/>
          <w:szCs w:val="24"/>
        </w:rPr>
        <w:t xml:space="preserve"> на принципах реалистического театра школы переживания («метод физических действий» и «метод действенного анализа»). Для выполнения поставленных программой задач предусмотрены три основных вида художественной деятельности: выполнение учебно-тренировочных упражнений, восприятие театрального искусства и самостоятельное творчество </w:t>
      </w:r>
      <w:r w:rsidRPr="00E6245D">
        <w:rPr>
          <w:rFonts w:ascii="Times New Roman" w:hAnsi="Times New Roman" w:cs="Times New Roman"/>
          <w:sz w:val="24"/>
          <w:szCs w:val="24"/>
        </w:rPr>
        <w:t>детей</w:t>
      </w:r>
      <w:r w:rsidR="00CB02D0" w:rsidRPr="00E6245D">
        <w:rPr>
          <w:rFonts w:ascii="Times New Roman" w:hAnsi="Times New Roman" w:cs="Times New Roman"/>
          <w:sz w:val="24"/>
          <w:szCs w:val="24"/>
        </w:rPr>
        <w:t>. Указанные виды деятельности входят в структуру каждого отдельного занятия и рассматриваются как единый, неразрывный процесс обучения средствами театрального искусства.</w:t>
      </w:r>
    </w:p>
    <w:p w:rsidR="00CB02D0" w:rsidRPr="00E6245D" w:rsidRDefault="008F5842"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Структура занятий:</w:t>
      </w:r>
    </w:p>
    <w:p w:rsidR="00CB02D0" w:rsidRPr="00E6245D" w:rsidRDefault="00CB02D0"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1. Разминка в полукруге - психологический настрой на занятие (пальчиковые игры, игры и упражнения на элементы внутренней техники актера: внимание, воображение, мышление, память, волю).</w:t>
      </w:r>
    </w:p>
    <w:p w:rsidR="00CB02D0" w:rsidRPr="00E6245D" w:rsidRDefault="00CB02D0"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2. Речевая разминка (исполнение стихов, мини-диалогов, скороговорок с различной интонацией, громкостью и темпом речи, возможно с одновременным подключением телодвижений).</w:t>
      </w:r>
    </w:p>
    <w:p w:rsidR="00CB02D0" w:rsidRPr="00E6245D" w:rsidRDefault="00CB02D0"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3. Основной блок: воспитание и совершенствование актерских умений на основе познавательного или сказочного материала посредством «игры в поведение»: выполнения сюжетно взаимосвязанных учебно-творческих заданий, создания драматизаций и драматических действ.</w:t>
      </w:r>
    </w:p>
    <w:p w:rsidR="00CB02D0" w:rsidRPr="00E6245D" w:rsidRDefault="00CB02D0"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4. Партнерский анализ творческих достижений.</w:t>
      </w:r>
    </w:p>
    <w:p w:rsidR="00CB02D0" w:rsidRPr="00E6245D" w:rsidRDefault="00CB02D0"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5. Прощание (с элементами актерской или зрительской культуры).</w:t>
      </w:r>
    </w:p>
    <w:p w:rsidR="007F74C6" w:rsidRPr="00E6245D"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Учитывая, что практически все занятия будут начинаться с разминки, и в процессе работы будут динамичные упражнения, то важно предупредить всех обучающихся о необходимости удобной формы одежды и сменной обуви на плоском каблуке, чтобы у ребят не было чувства неловкости и стеснения. Руководитель </w:t>
      </w:r>
      <w:r w:rsidRPr="00E6245D">
        <w:rPr>
          <w:rFonts w:ascii="Times New Roman" w:hAnsi="Times New Roman" w:cs="Times New Roman"/>
          <w:sz w:val="24"/>
          <w:szCs w:val="24"/>
        </w:rPr>
        <w:t xml:space="preserve">программы </w:t>
      </w:r>
      <w:r w:rsidRPr="00E6245D">
        <w:rPr>
          <w:rFonts w:ascii="Times New Roman" w:hAnsi="Times New Roman" w:cs="Times New Roman"/>
          <w:sz w:val="24"/>
          <w:szCs w:val="24"/>
        </w:rPr>
        <w:t>должен предусмотреть помещение для переодевания. Если предложить детям придумать свой логотип или слоган, впоследствии театр</w:t>
      </w:r>
      <w:r w:rsidRPr="00E6245D">
        <w:rPr>
          <w:rFonts w:ascii="Times New Roman" w:hAnsi="Times New Roman" w:cs="Times New Roman"/>
          <w:sz w:val="24"/>
          <w:szCs w:val="24"/>
        </w:rPr>
        <w:t>альная студия</w:t>
      </w:r>
      <w:r w:rsidRPr="00E6245D">
        <w:rPr>
          <w:rFonts w:ascii="Times New Roman" w:hAnsi="Times New Roman" w:cs="Times New Roman"/>
          <w:sz w:val="24"/>
          <w:szCs w:val="24"/>
        </w:rPr>
        <w:t xml:space="preserve"> будет иметь свою узнаваемую символику.</w:t>
      </w:r>
    </w:p>
    <w:p w:rsidR="00E6245D"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Стремление к игре, к актерству присуще всем детям. Потребность ребенка в игровом поведении, способность «входить» в придуманные только им предлагаемые обстоятельства, обусловлены особым видением мира. </w:t>
      </w:r>
      <w:proofErr w:type="gramStart"/>
      <w:r w:rsidRPr="00E6245D">
        <w:rPr>
          <w:rFonts w:ascii="Times New Roman" w:hAnsi="Times New Roman" w:cs="Times New Roman"/>
          <w:sz w:val="24"/>
          <w:szCs w:val="24"/>
        </w:rPr>
        <w:t>А</w:t>
      </w:r>
      <w:proofErr w:type="gramEnd"/>
      <w:r w:rsidRPr="00E6245D">
        <w:rPr>
          <w:rFonts w:ascii="Times New Roman" w:hAnsi="Times New Roman" w:cs="Times New Roman"/>
          <w:sz w:val="24"/>
          <w:szCs w:val="24"/>
        </w:rPr>
        <w:t xml:space="preserve"> как известно, где есть игра, там есть фантазия и творчество. </w:t>
      </w:r>
    </w:p>
    <w:p w:rsidR="00E6245D"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Первое занятие – «Знакомство». На этом занятии обязательно в игровой форме все участники знакомятся. Даже если школьники знают, как друг друга зовут, игровая форма знакомства дает возможность детям рассказать о себе, игра позволяет создать коллектив из собравшейся публики. Руководителю данная форма работы позволяет увидеть каждого ребёнка в отдельности и во взаимодействии, а также позволит выявить уровень способностей детей. </w:t>
      </w:r>
    </w:p>
    <w:p w:rsidR="00E6245D"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Игры на знакомство «Игра – это искра, зажигающая огонёк пытливости и любознательности». В.А. Сухомлинский. </w:t>
      </w:r>
    </w:p>
    <w:p w:rsidR="00E6245D"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Игры на знакомство позволяют создать из собравшихся незнакомых (или знакомых) ребят коллектив, помогают детям перестать стесняться. Руководитель студии </w:t>
      </w:r>
      <w:r w:rsidRPr="00E6245D">
        <w:rPr>
          <w:rFonts w:ascii="Times New Roman" w:hAnsi="Times New Roman" w:cs="Times New Roman"/>
          <w:sz w:val="24"/>
          <w:szCs w:val="24"/>
        </w:rPr>
        <w:lastRenderedPageBreak/>
        <w:t xml:space="preserve">заинтересован в том, чтобы и он, и дети не только узнали имена, а, чтобы зародился интерес друг к другу, сформировалась дружественная, доброжелательная атмосфера. </w:t>
      </w:r>
    </w:p>
    <w:p w:rsidR="00E6245D" w:rsidRPr="00E6245D" w:rsidRDefault="00E6245D" w:rsidP="00E6245D">
      <w:pPr>
        <w:spacing w:after="0" w:line="240" w:lineRule="auto"/>
        <w:ind w:firstLine="709"/>
        <w:jc w:val="both"/>
        <w:rPr>
          <w:rFonts w:ascii="Times New Roman" w:hAnsi="Times New Roman" w:cs="Times New Roman"/>
          <w:b/>
          <w:sz w:val="24"/>
          <w:szCs w:val="24"/>
        </w:rPr>
      </w:pPr>
      <w:r w:rsidRPr="00E6245D">
        <w:rPr>
          <w:rFonts w:ascii="Times New Roman" w:hAnsi="Times New Roman" w:cs="Times New Roman"/>
          <w:b/>
          <w:sz w:val="24"/>
          <w:szCs w:val="24"/>
        </w:rPr>
        <w:t xml:space="preserve">Снежный ком </w:t>
      </w:r>
    </w:p>
    <w:p w:rsidR="00E6245D" w:rsidRDefault="00E6245D" w:rsidP="00E6245D">
      <w:pPr>
        <w:spacing w:after="0" w:line="240" w:lineRule="auto"/>
        <w:ind w:firstLine="709"/>
        <w:jc w:val="both"/>
        <w:rPr>
          <w:rFonts w:ascii="Times New Roman" w:hAnsi="Times New Roman" w:cs="Times New Roman"/>
          <w:sz w:val="24"/>
          <w:szCs w:val="24"/>
        </w:rPr>
      </w:pPr>
      <w:proofErr w:type="gramStart"/>
      <w:r w:rsidRPr="00E6245D">
        <w:rPr>
          <w:rFonts w:ascii="Times New Roman" w:hAnsi="Times New Roman" w:cs="Times New Roman"/>
          <w:sz w:val="24"/>
          <w:szCs w:val="24"/>
        </w:rPr>
        <w:t>Играющие</w:t>
      </w:r>
      <w:proofErr w:type="gramEnd"/>
      <w:r w:rsidRPr="00E6245D">
        <w:rPr>
          <w:rFonts w:ascii="Times New Roman" w:hAnsi="Times New Roman" w:cs="Times New Roman"/>
          <w:sz w:val="24"/>
          <w:szCs w:val="24"/>
        </w:rPr>
        <w:t xml:space="preserve"> сидят в кругу. Первый - руководитель называет своё имя, второй называет имя первого и своё, третий – имя первого, второго и своё и т. д. пока очередь не дойдёт до первого, который называет всех. Эту игру можно усложнять, добавляя к имени жест, гримасу или краткую характеристику, которая начинается на ту же букву, что и имя. </w:t>
      </w:r>
      <w:r>
        <w:rPr>
          <w:rFonts w:ascii="Times New Roman" w:hAnsi="Times New Roman" w:cs="Times New Roman"/>
          <w:sz w:val="24"/>
          <w:szCs w:val="24"/>
        </w:rPr>
        <w:t xml:space="preserve">          </w:t>
      </w:r>
    </w:p>
    <w:p w:rsidR="00E6245D" w:rsidRPr="00E6245D" w:rsidRDefault="00E6245D" w:rsidP="00E6245D">
      <w:pPr>
        <w:spacing w:after="0" w:line="240" w:lineRule="auto"/>
        <w:ind w:firstLine="709"/>
        <w:jc w:val="both"/>
        <w:rPr>
          <w:rFonts w:ascii="Times New Roman" w:hAnsi="Times New Roman" w:cs="Times New Roman"/>
          <w:b/>
          <w:sz w:val="24"/>
          <w:szCs w:val="24"/>
        </w:rPr>
      </w:pPr>
      <w:r w:rsidRPr="00E6245D">
        <w:rPr>
          <w:rFonts w:ascii="Times New Roman" w:hAnsi="Times New Roman" w:cs="Times New Roman"/>
          <w:b/>
          <w:sz w:val="24"/>
          <w:szCs w:val="24"/>
        </w:rPr>
        <w:t>Снежный ком с эпитетами</w:t>
      </w:r>
    </w:p>
    <w:p w:rsidR="00E6245D"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 Всё то же самое, только говоря своё имя, участник называет ещё и эпитет на ту же букву, что и его имя (Лариса – ласковая, Шурик – шумный). </w:t>
      </w:r>
      <w:proofErr w:type="gramStart"/>
      <w:r w:rsidRPr="00E6245D">
        <w:rPr>
          <w:rFonts w:ascii="Times New Roman" w:hAnsi="Times New Roman" w:cs="Times New Roman"/>
          <w:sz w:val="24"/>
          <w:szCs w:val="24"/>
        </w:rPr>
        <w:t>Следующий</w:t>
      </w:r>
      <w:proofErr w:type="gramEnd"/>
      <w:r w:rsidRPr="00E6245D">
        <w:rPr>
          <w:rFonts w:ascii="Times New Roman" w:hAnsi="Times New Roman" w:cs="Times New Roman"/>
          <w:sz w:val="24"/>
          <w:szCs w:val="24"/>
        </w:rPr>
        <w:t xml:space="preserve"> перечисляет имена с эпитетами. В конце игры можно устроить «</w:t>
      </w:r>
      <w:proofErr w:type="spellStart"/>
      <w:r w:rsidRPr="00E6245D">
        <w:rPr>
          <w:rFonts w:ascii="Times New Roman" w:hAnsi="Times New Roman" w:cs="Times New Roman"/>
          <w:sz w:val="24"/>
          <w:szCs w:val="24"/>
        </w:rPr>
        <w:t>угадайку</w:t>
      </w:r>
      <w:proofErr w:type="spellEnd"/>
      <w:r w:rsidRPr="00E6245D">
        <w:rPr>
          <w:rFonts w:ascii="Times New Roman" w:hAnsi="Times New Roman" w:cs="Times New Roman"/>
          <w:sz w:val="24"/>
          <w:szCs w:val="24"/>
        </w:rPr>
        <w:t xml:space="preserve">» и спрашивать у ребят: «Кто самый шумный? Кто ласковый? и т.п. О себе в трех словах Главное условие игры – нужно сказать о себе как можно «больше», но все должно «поместиться» в трех словах. Участник игры может назвать имя, где учится, чем любит заниматься, любимую еду или описать себя тремя словами. Можно выбрать любой вариант. Например, «Мария, танцы, чаепитие» или «Алексей, добрый, озорник». </w:t>
      </w:r>
    </w:p>
    <w:p w:rsidR="00E6245D" w:rsidRPr="00E6245D" w:rsidRDefault="00E6245D" w:rsidP="00E6245D">
      <w:pPr>
        <w:spacing w:after="0" w:line="240" w:lineRule="auto"/>
        <w:ind w:firstLine="709"/>
        <w:jc w:val="both"/>
        <w:rPr>
          <w:rFonts w:ascii="Times New Roman" w:hAnsi="Times New Roman" w:cs="Times New Roman"/>
          <w:b/>
          <w:sz w:val="24"/>
          <w:szCs w:val="24"/>
        </w:rPr>
      </w:pPr>
      <w:r w:rsidRPr="00E6245D">
        <w:rPr>
          <w:rFonts w:ascii="Times New Roman" w:hAnsi="Times New Roman" w:cs="Times New Roman"/>
          <w:b/>
          <w:sz w:val="24"/>
          <w:szCs w:val="24"/>
        </w:rPr>
        <w:t xml:space="preserve">Любимые занятия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Все стоят в кругу, держа вытянутые руки перед собой. Начинает игру руководитель, он бросает мяч через центр круга одному из участников и называет при этом своё имя и то, что он любит делать (например, «Я – Петя, я люблю петь»). После броска он опускает руки. После того, как мяч обойдёт всех, и все опустят руки, игра начинается по второму кругу.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Во втором раунде другие правила. Все стоят в кругу, держа вытянутые руки перед собой. Участник бросает мяч и называет имя и любимое занятие того человека, которому бросает мяч (например, «Это Лена, она любит танцевать»). Первый участник не опускает руку, а то про него никто не скажет, а следующие участники опускают руку (опущенная рука – это знак, что это участник уже поиграл).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Второй раунд можно сделать проще - Каждый из участников бросает мяч тому человеку, которому он бросал в первый раз, и снова называет своё имя.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Варианты игры могут быть разные. Можно придумать любой другой жест, можно называть свои лучшие характеристики, любимую еду, любимый школьный предмет, или наоборот назвать нелюбимый предмет, не любимое занятие и т.п.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Следующие игры можно проводить на втором и последующих занятиях, когда участники уже знают имена друг друга. </w:t>
      </w:r>
    </w:p>
    <w:p w:rsidR="00CC23E9" w:rsidRDefault="00E6245D" w:rsidP="00E6245D">
      <w:pPr>
        <w:spacing w:after="0" w:line="240" w:lineRule="auto"/>
        <w:ind w:firstLine="709"/>
        <w:jc w:val="both"/>
        <w:rPr>
          <w:rFonts w:ascii="Times New Roman" w:hAnsi="Times New Roman" w:cs="Times New Roman"/>
          <w:sz w:val="24"/>
          <w:szCs w:val="24"/>
        </w:rPr>
      </w:pPr>
      <w:r w:rsidRPr="00CC23E9">
        <w:rPr>
          <w:rFonts w:ascii="Times New Roman" w:hAnsi="Times New Roman" w:cs="Times New Roman"/>
          <w:b/>
          <w:sz w:val="24"/>
          <w:szCs w:val="24"/>
        </w:rPr>
        <w:t>Мяч по кругу</w:t>
      </w:r>
      <w:r w:rsidRPr="00E6245D">
        <w:rPr>
          <w:rFonts w:ascii="Times New Roman" w:hAnsi="Times New Roman" w:cs="Times New Roman"/>
          <w:sz w:val="24"/>
          <w:szCs w:val="24"/>
        </w:rPr>
        <w:t xml:space="preserve">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Все сидят в кругу. У первого игрока в руках мяч. Он называет чье-либо имя и кидает этому человеку мячик. Поймавший мяч должен назвать другое имя и кинуть ему мяч. Так до тех пор, пока не будет обойден весь круг, причем мяч должен побывать у каждого только один раз. </w:t>
      </w:r>
    </w:p>
    <w:p w:rsidR="00CC23E9" w:rsidRDefault="00E6245D" w:rsidP="00E6245D">
      <w:pPr>
        <w:spacing w:after="0" w:line="240" w:lineRule="auto"/>
        <w:ind w:firstLine="709"/>
        <w:jc w:val="both"/>
        <w:rPr>
          <w:rFonts w:ascii="Times New Roman" w:hAnsi="Times New Roman" w:cs="Times New Roman"/>
          <w:sz w:val="24"/>
          <w:szCs w:val="24"/>
        </w:rPr>
      </w:pPr>
      <w:r w:rsidRPr="00CC23E9">
        <w:rPr>
          <w:rFonts w:ascii="Times New Roman" w:hAnsi="Times New Roman" w:cs="Times New Roman"/>
          <w:b/>
          <w:sz w:val="24"/>
          <w:szCs w:val="24"/>
        </w:rPr>
        <w:t>Алфавит</w:t>
      </w:r>
      <w:r w:rsidRPr="00E6245D">
        <w:rPr>
          <w:rFonts w:ascii="Times New Roman" w:hAnsi="Times New Roman" w:cs="Times New Roman"/>
          <w:sz w:val="24"/>
          <w:szCs w:val="24"/>
        </w:rPr>
        <w:t xml:space="preserve">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Построиться по именам в алфавитном порядке. Хорошо проводить в начале занятия или при смене видов деятельности. </w:t>
      </w:r>
    </w:p>
    <w:p w:rsidR="00CC23E9" w:rsidRDefault="00E6245D" w:rsidP="00E6245D">
      <w:pPr>
        <w:spacing w:after="0" w:line="240" w:lineRule="auto"/>
        <w:ind w:firstLine="709"/>
        <w:jc w:val="both"/>
        <w:rPr>
          <w:rFonts w:ascii="Times New Roman" w:hAnsi="Times New Roman" w:cs="Times New Roman"/>
          <w:sz w:val="24"/>
          <w:szCs w:val="24"/>
        </w:rPr>
      </w:pPr>
      <w:r w:rsidRPr="00CC23E9">
        <w:rPr>
          <w:rFonts w:ascii="Times New Roman" w:hAnsi="Times New Roman" w:cs="Times New Roman"/>
          <w:b/>
          <w:sz w:val="24"/>
          <w:szCs w:val="24"/>
        </w:rPr>
        <w:t>Счет в круге</w:t>
      </w:r>
      <w:r w:rsidRPr="00E6245D">
        <w:rPr>
          <w:rFonts w:ascii="Times New Roman" w:hAnsi="Times New Roman" w:cs="Times New Roman"/>
          <w:sz w:val="24"/>
          <w:szCs w:val="24"/>
        </w:rPr>
        <w:t xml:space="preserve">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Дети располагаются по кругу. Задание – не договариваясь сосчитать по порядку, при этом каждое число должен называть только один человек. Если число произносят двое, счет начинается сначала. При этом детям нельзя устанавливать какую-либо очередность. Задание можно усложнить. Дети не располагаются по кругу, а хаотично ходят по залу или классу. Кого нет? После представления каждого, гасится свет и один человек покидает помещение. Оставшиеся должны </w:t>
      </w:r>
      <w:proofErr w:type="gramStart"/>
      <w:r w:rsidRPr="00E6245D">
        <w:rPr>
          <w:rFonts w:ascii="Times New Roman" w:hAnsi="Times New Roman" w:cs="Times New Roman"/>
          <w:sz w:val="24"/>
          <w:szCs w:val="24"/>
        </w:rPr>
        <w:t>угада</w:t>
      </w:r>
      <w:r w:rsidR="00CC23E9">
        <w:rPr>
          <w:rFonts w:ascii="Times New Roman" w:hAnsi="Times New Roman" w:cs="Times New Roman"/>
          <w:sz w:val="24"/>
          <w:szCs w:val="24"/>
        </w:rPr>
        <w:t>ть кого нет, и назвать его имя</w:t>
      </w:r>
      <w:proofErr w:type="gramEnd"/>
      <w:r w:rsidR="00CC23E9">
        <w:rPr>
          <w:rFonts w:ascii="Times New Roman" w:hAnsi="Times New Roman" w:cs="Times New Roman"/>
          <w:sz w:val="24"/>
          <w:szCs w:val="24"/>
        </w:rPr>
        <w:t>.</w:t>
      </w:r>
    </w:p>
    <w:p w:rsidR="00CC23E9" w:rsidRDefault="00E6245D" w:rsidP="00E6245D">
      <w:pPr>
        <w:spacing w:after="0" w:line="240" w:lineRule="auto"/>
        <w:ind w:firstLine="709"/>
        <w:jc w:val="both"/>
        <w:rPr>
          <w:rFonts w:ascii="Times New Roman" w:hAnsi="Times New Roman" w:cs="Times New Roman"/>
          <w:sz w:val="24"/>
          <w:szCs w:val="24"/>
        </w:rPr>
      </w:pPr>
      <w:r w:rsidRPr="00CC23E9">
        <w:rPr>
          <w:rFonts w:ascii="Times New Roman" w:hAnsi="Times New Roman" w:cs="Times New Roman"/>
          <w:b/>
          <w:sz w:val="24"/>
          <w:szCs w:val="24"/>
        </w:rPr>
        <w:t xml:space="preserve">Лучшее о </w:t>
      </w:r>
      <w:proofErr w:type="gramStart"/>
      <w:r w:rsidRPr="00CC23E9">
        <w:rPr>
          <w:rFonts w:ascii="Times New Roman" w:hAnsi="Times New Roman" w:cs="Times New Roman"/>
          <w:b/>
          <w:sz w:val="24"/>
          <w:szCs w:val="24"/>
        </w:rPr>
        <w:t>ближнем</w:t>
      </w:r>
      <w:proofErr w:type="gramEnd"/>
      <w:r w:rsidRPr="00E6245D">
        <w:rPr>
          <w:rFonts w:ascii="Times New Roman" w:hAnsi="Times New Roman" w:cs="Times New Roman"/>
          <w:sz w:val="24"/>
          <w:szCs w:val="24"/>
        </w:rPr>
        <w:t xml:space="preserve"> </w:t>
      </w:r>
    </w:p>
    <w:p w:rsidR="00CC23E9"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Эта игра </w:t>
      </w:r>
      <w:proofErr w:type="gramStart"/>
      <w:r w:rsidRPr="00E6245D">
        <w:rPr>
          <w:rFonts w:ascii="Times New Roman" w:hAnsi="Times New Roman" w:cs="Times New Roman"/>
          <w:sz w:val="24"/>
          <w:szCs w:val="24"/>
        </w:rPr>
        <w:t>совершенно универсальна</w:t>
      </w:r>
      <w:proofErr w:type="gramEnd"/>
      <w:r w:rsidRPr="00E6245D">
        <w:rPr>
          <w:rFonts w:ascii="Times New Roman" w:hAnsi="Times New Roman" w:cs="Times New Roman"/>
          <w:sz w:val="24"/>
          <w:szCs w:val="24"/>
        </w:rPr>
        <w:t xml:space="preserve">. Играть в нее хорошо в новом коллективе и в группе, в которой все знакомы; на первом занятии или на следующем для закрепления </w:t>
      </w:r>
      <w:r w:rsidRPr="00E6245D">
        <w:rPr>
          <w:rFonts w:ascii="Times New Roman" w:hAnsi="Times New Roman" w:cs="Times New Roman"/>
          <w:sz w:val="24"/>
          <w:szCs w:val="24"/>
        </w:rPr>
        <w:lastRenderedPageBreak/>
        <w:t xml:space="preserve">знакомства; с малышами или с ребятами постарше. Она не только знакомит, но и помогает создать добрую атмосферу в группе. Главное ее достоинство — она позволяет внимательно и с интересом посмотреть на </w:t>
      </w:r>
      <w:proofErr w:type="gramStart"/>
      <w:r w:rsidRPr="00E6245D">
        <w:rPr>
          <w:rFonts w:ascii="Times New Roman" w:hAnsi="Times New Roman" w:cs="Times New Roman"/>
          <w:sz w:val="24"/>
          <w:szCs w:val="24"/>
        </w:rPr>
        <w:t>другого</w:t>
      </w:r>
      <w:proofErr w:type="gramEnd"/>
      <w:r w:rsidRPr="00E6245D">
        <w:rPr>
          <w:rFonts w:ascii="Times New Roman" w:hAnsi="Times New Roman" w:cs="Times New Roman"/>
          <w:sz w:val="24"/>
          <w:szCs w:val="24"/>
        </w:rPr>
        <w:t xml:space="preserve">. Можно любым способом разбить ребят на пары. Дать им 5 минут на то, чтобы они как можно больше интересных фактов узнали друг о друге. Затем озвучить задание: за 1 минуту представить своего партнера как можно лучше и интереснее. </w:t>
      </w:r>
    </w:p>
    <w:p w:rsidR="009052C6" w:rsidRPr="00C77D1E" w:rsidRDefault="00E6245D" w:rsidP="00E6245D">
      <w:pPr>
        <w:spacing w:after="0" w:line="240" w:lineRule="auto"/>
        <w:ind w:firstLine="709"/>
        <w:jc w:val="both"/>
        <w:rPr>
          <w:rFonts w:ascii="Times New Roman" w:hAnsi="Times New Roman" w:cs="Times New Roman"/>
          <w:sz w:val="24"/>
          <w:szCs w:val="24"/>
        </w:rPr>
      </w:pPr>
      <w:r w:rsidRPr="00E6245D">
        <w:rPr>
          <w:rFonts w:ascii="Times New Roman" w:hAnsi="Times New Roman" w:cs="Times New Roman"/>
          <w:sz w:val="24"/>
          <w:szCs w:val="24"/>
        </w:rPr>
        <w:t xml:space="preserve">Можно попросить придумать легенду: «Вам нужно рекомендовать нового члена в элитарный клуб», «Сделать выпуск </w:t>
      </w:r>
      <w:r w:rsidRPr="00CC23E9">
        <w:rPr>
          <w:rFonts w:ascii="Times New Roman" w:hAnsi="Times New Roman" w:cs="Times New Roman"/>
          <w:sz w:val="24"/>
          <w:szCs w:val="24"/>
        </w:rPr>
        <w:t>телепередачи</w:t>
      </w:r>
      <w:r w:rsidRPr="00CC23E9">
        <w:rPr>
          <w:rFonts w:ascii="Times New Roman" w:hAnsi="Times New Roman" w:cs="Times New Roman"/>
        </w:rPr>
        <w:t xml:space="preserve"> о супергерое» и пр.</w:t>
      </w:r>
    </w:p>
    <w:sectPr w:rsidR="009052C6" w:rsidRPr="00C77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58D"/>
    <w:multiLevelType w:val="multilevel"/>
    <w:tmpl w:val="00B4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23379"/>
    <w:multiLevelType w:val="multilevel"/>
    <w:tmpl w:val="E0D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D052C"/>
    <w:multiLevelType w:val="multilevel"/>
    <w:tmpl w:val="17C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00606"/>
    <w:multiLevelType w:val="multilevel"/>
    <w:tmpl w:val="9082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E2899"/>
    <w:multiLevelType w:val="multilevel"/>
    <w:tmpl w:val="45BE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E4497"/>
    <w:multiLevelType w:val="multilevel"/>
    <w:tmpl w:val="31D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C6"/>
    <w:rsid w:val="00413381"/>
    <w:rsid w:val="007F74C6"/>
    <w:rsid w:val="008F5842"/>
    <w:rsid w:val="009052C6"/>
    <w:rsid w:val="00991004"/>
    <w:rsid w:val="00BD25A8"/>
    <w:rsid w:val="00C77D1E"/>
    <w:rsid w:val="00CB02D0"/>
    <w:rsid w:val="00CC23E9"/>
    <w:rsid w:val="00CD5E4E"/>
    <w:rsid w:val="00E6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6</cp:revision>
  <dcterms:created xsi:type="dcterms:W3CDTF">2024-03-10T16:40:00Z</dcterms:created>
  <dcterms:modified xsi:type="dcterms:W3CDTF">2024-04-12T17:14:00Z</dcterms:modified>
</cp:coreProperties>
</file>